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B08" w:rsidRPr="00A41D74" w:rsidRDefault="00034B08" w:rsidP="00034B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41D74"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034B08" w:rsidRPr="00A41D74" w:rsidRDefault="00034B08" w:rsidP="00034B08">
      <w:pPr>
        <w:pStyle w:val="Style5"/>
        <w:widowControl/>
        <w:spacing w:line="240" w:lineRule="auto"/>
        <w:ind w:firstLine="0"/>
        <w:jc w:val="center"/>
        <w:rPr>
          <w:sz w:val="28"/>
          <w:szCs w:val="28"/>
        </w:rPr>
      </w:pPr>
      <w:r w:rsidRPr="00A41D74">
        <w:rPr>
          <w:sz w:val="28"/>
          <w:szCs w:val="28"/>
        </w:rPr>
        <w:t xml:space="preserve">публичных слушаний по проекту решения </w:t>
      </w:r>
      <w:r w:rsidRPr="00A41D74">
        <w:rPr>
          <w:sz w:val="28"/>
        </w:rPr>
        <w:t xml:space="preserve">Совета депутатов Селезянского  сельского поселения </w:t>
      </w:r>
      <w:r w:rsidRPr="00A41D74">
        <w:rPr>
          <w:sz w:val="28"/>
          <w:szCs w:val="28"/>
        </w:rPr>
        <w:t>«О выражении согласия населения Селезянского сельского поселения 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области»</w:t>
      </w:r>
    </w:p>
    <w:p w:rsidR="00034B08" w:rsidRPr="00A41D74" w:rsidRDefault="00034B08" w:rsidP="00034B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4B08" w:rsidRPr="00A41D74" w:rsidRDefault="00034B08" w:rsidP="00034B08">
      <w:pPr>
        <w:jc w:val="both"/>
        <w:rPr>
          <w:rFonts w:ascii="Times New Roman" w:hAnsi="Times New Roman" w:cs="Times New Roman"/>
          <w:sz w:val="28"/>
          <w:szCs w:val="28"/>
        </w:rPr>
      </w:pPr>
      <w:r w:rsidRPr="00A41D7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41D74">
        <w:rPr>
          <w:rFonts w:ascii="Times New Roman" w:hAnsi="Times New Roman" w:cs="Times New Roman"/>
          <w:sz w:val="28"/>
          <w:szCs w:val="28"/>
        </w:rPr>
        <w:t>. Селезян                                                                                   от 19 ноября 2024 года</w:t>
      </w:r>
    </w:p>
    <w:p w:rsidR="00034B08" w:rsidRPr="00A41D74" w:rsidRDefault="00034B08" w:rsidP="00034B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31C4" w:rsidRPr="00A41D74" w:rsidRDefault="00034B08" w:rsidP="00034B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1D74">
        <w:rPr>
          <w:rFonts w:ascii="Times New Roman" w:hAnsi="Times New Roman" w:cs="Times New Roman"/>
          <w:sz w:val="28"/>
          <w:szCs w:val="28"/>
        </w:rPr>
        <w:t xml:space="preserve">В соответствии со статьей 13 Федерального закона от 6 октября 2003 года       № 131-ФЗ «Об общих принципах организации местного самоуправления в Российской Федерации», Уставом Селезянского  сельского поселения, </w:t>
      </w:r>
      <w:r w:rsidRPr="00A41D74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решением Собрания депутатов Еткульского муниципального района от 30.10.2024 г. № 636 «О выдвижении инициативы о преобразовании Еткульского муниципального района в Еткульский муниципальный округ Челябинской области»</w:t>
      </w:r>
      <w:r w:rsidRPr="00A41D74">
        <w:rPr>
          <w:rFonts w:ascii="Times New Roman" w:hAnsi="Times New Roman" w:cs="Times New Roman"/>
          <w:sz w:val="28"/>
          <w:szCs w:val="28"/>
        </w:rPr>
        <w:t xml:space="preserve"> участники публичных слушаний </w:t>
      </w:r>
    </w:p>
    <w:p w:rsidR="00034B08" w:rsidRPr="00A41D74" w:rsidRDefault="00B33EE2" w:rsidP="00034B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1D7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034B08" w:rsidRPr="00A41D74">
        <w:rPr>
          <w:rFonts w:ascii="Times New Roman" w:hAnsi="Times New Roman" w:cs="Times New Roman"/>
          <w:sz w:val="28"/>
          <w:szCs w:val="28"/>
        </w:rPr>
        <w:t>РЕКОМЕНДУЮТ:</w:t>
      </w:r>
    </w:p>
    <w:p w:rsidR="00B031C4" w:rsidRPr="00A41D74" w:rsidRDefault="00B031C4" w:rsidP="00B031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B031C4" w:rsidRPr="00A41D74" w:rsidRDefault="00B031C4" w:rsidP="00B031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B031C4" w:rsidRPr="00A41D74" w:rsidRDefault="00B031C4" w:rsidP="00B031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A41D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1. Одобрить представленный проект решения Совета депутатов Селезянского сельского поселения «О выражении согласия населения Селезянского сельского поселения 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области».</w:t>
      </w:r>
    </w:p>
    <w:p w:rsidR="00B031C4" w:rsidRPr="00A41D74" w:rsidRDefault="00B031C4" w:rsidP="00B031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A41D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 2. Рекомендовать Совету депутатов Селезянского сельского поселения рассмотреть и принять проект решения Совета депутатов Селезянского сельского поселения «О выражении согласия населения Селезянского сельского поселения 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области».</w:t>
      </w:r>
    </w:p>
    <w:p w:rsidR="00B031C4" w:rsidRPr="00A41D74" w:rsidRDefault="00B031C4" w:rsidP="00B031C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A41D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3. Настоящий итоговый документ - рекомендации публичных слушаний подлежит опубликованию в средствах массовой на портале «Муниципальные Правовые Акты администрации Еткульского муниципального района» (http://мпа-еткуль.рф/)</w:t>
      </w:r>
      <w:r w:rsidRPr="00A41D74">
        <w:rPr>
          <w:rFonts w:ascii="Times New Roman" w:eastAsia="Times New Roman" w:hAnsi="Times New Roman" w:cs="Times New Roman"/>
          <w:color w:val="000000" w:themeColor="text1"/>
        </w:rPr>
        <w:t> </w:t>
      </w:r>
      <w:r w:rsidRPr="00A41D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размещено на официальном сайте администрации Еткульского муниципального района на странице Селезянского сельского поселения в сети «Интернет</w:t>
      </w:r>
      <w:proofErr w:type="gramStart"/>
      <w:r w:rsidRPr="00A41D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  на</w:t>
      </w:r>
      <w:proofErr w:type="gramEnd"/>
      <w:r w:rsidRPr="00A41D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информационном стенде по адресу: Челябинская область, Еткульский район, с. Селезян, ул. Советская, 43 (здание администрации).</w:t>
      </w:r>
    </w:p>
    <w:p w:rsidR="00121414" w:rsidRPr="00A41D74" w:rsidRDefault="00121414" w:rsidP="00B031C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21414" w:rsidRPr="00A41D74" w:rsidSect="00716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4B08"/>
    <w:rsid w:val="00034B08"/>
    <w:rsid w:val="00121414"/>
    <w:rsid w:val="004B19B5"/>
    <w:rsid w:val="00716DD4"/>
    <w:rsid w:val="00A401F5"/>
    <w:rsid w:val="00A41D74"/>
    <w:rsid w:val="00B031C4"/>
    <w:rsid w:val="00B33EE2"/>
    <w:rsid w:val="00C1284A"/>
    <w:rsid w:val="00DD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C1133-A6A7-4331-B741-049C431D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034B08"/>
    <w:rPr>
      <w:rFonts w:ascii="Arial" w:hAnsi="Arial" w:cs="Arial" w:hint="default"/>
      <w:sz w:val="24"/>
      <w:szCs w:val="24"/>
    </w:rPr>
  </w:style>
  <w:style w:type="paragraph" w:customStyle="1" w:styleId="Style5">
    <w:name w:val="Style5"/>
    <w:basedOn w:val="a"/>
    <w:rsid w:val="00034B08"/>
    <w:pPr>
      <w:widowControl w:val="0"/>
      <w:autoSpaceDE w:val="0"/>
      <w:autoSpaceDN w:val="0"/>
      <w:adjustRightInd w:val="0"/>
      <w:spacing w:after="0" w:line="485" w:lineRule="exact"/>
      <w:ind w:firstLine="77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rsid w:val="00034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Normal (Web)"/>
    <w:basedOn w:val="a"/>
    <w:uiPriority w:val="99"/>
    <w:semiHidden/>
    <w:unhideWhenUsed/>
    <w:rsid w:val="00B03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sovet11</dc:creator>
  <cp:keywords/>
  <dc:description/>
  <cp:lastModifiedBy>Наталья Анатольевна Моржова</cp:lastModifiedBy>
  <cp:revision>9</cp:revision>
  <cp:lastPrinted>2024-11-19T06:51:00Z</cp:lastPrinted>
  <dcterms:created xsi:type="dcterms:W3CDTF">2024-11-18T09:32:00Z</dcterms:created>
  <dcterms:modified xsi:type="dcterms:W3CDTF">2024-11-20T06:13:00Z</dcterms:modified>
</cp:coreProperties>
</file>